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50" w:rsidRPr="003F7150" w:rsidRDefault="003F7150" w:rsidP="003F7150">
      <w:r w:rsidRPr="003F7150">
        <w:t>Overall, the Green Revolution was a major achievement for</w:t>
      </w:r>
    </w:p>
    <w:p w:rsidR="003F7150" w:rsidRPr="003F7150" w:rsidRDefault="003F7150" w:rsidP="003F7150">
      <w:proofErr w:type="gramStart"/>
      <w:r w:rsidRPr="003F7150">
        <w:t>many</w:t>
      </w:r>
      <w:proofErr w:type="gramEnd"/>
      <w:r w:rsidRPr="003F7150">
        <w:t xml:space="preserve"> developing countries and gave them an unprecedented</w:t>
      </w:r>
    </w:p>
    <w:p w:rsidR="003F7150" w:rsidRPr="003F7150" w:rsidRDefault="003F7150" w:rsidP="003F7150">
      <w:proofErr w:type="gramStart"/>
      <w:r w:rsidRPr="003F7150">
        <w:t>level</w:t>
      </w:r>
      <w:proofErr w:type="gramEnd"/>
      <w:r w:rsidRPr="003F7150">
        <w:t xml:space="preserve"> of national food security. It represented the successful</w:t>
      </w:r>
    </w:p>
    <w:p w:rsidR="003F7150" w:rsidRPr="003F7150" w:rsidRDefault="003F7150" w:rsidP="003F7150">
      <w:proofErr w:type="gramStart"/>
      <w:r w:rsidRPr="003F7150">
        <w:t>adaptation</w:t>
      </w:r>
      <w:proofErr w:type="gramEnd"/>
      <w:r w:rsidRPr="003F7150">
        <w:t xml:space="preserve"> and transfer of the same scientific revolution in</w:t>
      </w:r>
    </w:p>
    <w:p w:rsidR="003F7150" w:rsidRPr="003F7150" w:rsidRDefault="003F7150" w:rsidP="003F7150">
      <w:proofErr w:type="gramStart"/>
      <w:r w:rsidRPr="003F7150">
        <w:t>agriculture</w:t>
      </w:r>
      <w:proofErr w:type="gramEnd"/>
      <w:r w:rsidRPr="003F7150">
        <w:t xml:space="preserve"> that the industrial countries had already</w:t>
      </w:r>
    </w:p>
    <w:p w:rsidR="003F7150" w:rsidRPr="003F7150" w:rsidRDefault="003F7150" w:rsidP="003F7150">
      <w:proofErr w:type="gramStart"/>
      <w:r w:rsidRPr="003F7150">
        <w:t>appropriated</w:t>
      </w:r>
      <w:proofErr w:type="gramEnd"/>
      <w:r w:rsidRPr="003F7150">
        <w:t xml:space="preserve"> for themselves. The Green Revolution also lifted</w:t>
      </w:r>
    </w:p>
    <w:p w:rsidR="003F7150" w:rsidRPr="003F7150" w:rsidRDefault="003F7150" w:rsidP="003F7150">
      <w:proofErr w:type="gramStart"/>
      <w:r w:rsidRPr="003F7150">
        <w:t>large</w:t>
      </w:r>
      <w:proofErr w:type="gramEnd"/>
      <w:r w:rsidRPr="003F7150">
        <w:t xml:space="preserve"> numbers of poor people out of poverty and helped many</w:t>
      </w:r>
    </w:p>
    <w:p w:rsidR="003F7150" w:rsidRPr="003F7150" w:rsidRDefault="003F7150" w:rsidP="003F7150">
      <w:proofErr w:type="spellStart"/>
      <w:proofErr w:type="gramStart"/>
      <w:r w:rsidRPr="003F7150">
        <w:t>nonpoor</w:t>
      </w:r>
      <w:proofErr w:type="spellEnd"/>
      <w:proofErr w:type="gramEnd"/>
      <w:r w:rsidRPr="003F7150">
        <w:t xml:space="preserve"> people avoid the poverty and hunger they would have</w:t>
      </w:r>
    </w:p>
    <w:p w:rsidR="003F7150" w:rsidRPr="003F7150" w:rsidRDefault="003F7150" w:rsidP="003F7150">
      <w:proofErr w:type="gramStart"/>
      <w:r w:rsidRPr="003F7150">
        <w:t>experienced</w:t>
      </w:r>
      <w:proofErr w:type="gramEnd"/>
      <w:r w:rsidRPr="003F7150">
        <w:t xml:space="preserve"> had the Green Revolution not occurred. The </w:t>
      </w:r>
    </w:p>
    <w:p w:rsidR="003F7150" w:rsidRPr="003F7150" w:rsidRDefault="003F7150" w:rsidP="003F7150">
      <w:proofErr w:type="gramStart"/>
      <w:r w:rsidRPr="003F7150">
        <w:t>largest</w:t>
      </w:r>
      <w:proofErr w:type="gramEnd"/>
      <w:r w:rsidRPr="003F7150">
        <w:t xml:space="preserve"> benefits to the poor were mostly indirect, in the form</w:t>
      </w:r>
    </w:p>
    <w:p w:rsidR="003F7150" w:rsidRPr="003F7150" w:rsidRDefault="003F7150" w:rsidP="003F7150">
      <w:proofErr w:type="gramStart"/>
      <w:r w:rsidRPr="003F7150">
        <w:t>of</w:t>
      </w:r>
      <w:proofErr w:type="gramEnd"/>
      <w:r w:rsidRPr="003F7150">
        <w:t xml:space="preserve"> lower food prices, increased migration opportunities, and</w:t>
      </w:r>
    </w:p>
    <w:p w:rsidR="003F7150" w:rsidRPr="003F7150" w:rsidRDefault="003F7150" w:rsidP="003F7150">
      <w:proofErr w:type="gramStart"/>
      <w:r w:rsidRPr="003F7150">
        <w:t>greater</w:t>
      </w:r>
      <w:proofErr w:type="gramEnd"/>
      <w:r w:rsidRPr="003F7150">
        <w:t xml:space="preserve"> employment in the rural nonfarm economy. The direct</w:t>
      </w:r>
    </w:p>
    <w:p w:rsidR="003F7150" w:rsidRPr="003F7150" w:rsidRDefault="003F7150" w:rsidP="003F7150">
      <w:proofErr w:type="gramStart"/>
      <w:r w:rsidRPr="003F7150">
        <w:t>benefits</w:t>
      </w:r>
      <w:proofErr w:type="gramEnd"/>
      <w:r w:rsidRPr="003F7150">
        <w:t xml:space="preserve"> to the poor through their own on-farm adoption,</w:t>
      </w:r>
    </w:p>
    <w:p w:rsidR="003F7150" w:rsidRPr="003F7150" w:rsidRDefault="003F7150" w:rsidP="003F7150">
      <w:proofErr w:type="gramStart"/>
      <w:r w:rsidRPr="003F7150">
        <w:t>greater</w:t>
      </w:r>
      <w:proofErr w:type="gramEnd"/>
      <w:r w:rsidRPr="003F7150">
        <w:t xml:space="preserve"> agricultural employment, and empowerment have been</w:t>
      </w:r>
    </w:p>
    <w:p w:rsidR="003F7150" w:rsidRPr="003F7150" w:rsidRDefault="003F7150" w:rsidP="003F7150">
      <w:proofErr w:type="gramStart"/>
      <w:r w:rsidRPr="003F7150">
        <w:t>more</w:t>
      </w:r>
      <w:proofErr w:type="gramEnd"/>
      <w:r w:rsidRPr="003F7150">
        <w:t xml:space="preserve"> mixed and depend heavily on local socioeconomic</w:t>
      </w:r>
    </w:p>
    <w:p w:rsidR="003F7150" w:rsidRPr="003F7150" w:rsidRDefault="003F7150" w:rsidP="003F7150">
      <w:proofErr w:type="gramStart"/>
      <w:r w:rsidRPr="003F7150">
        <w:t>conditions</w:t>
      </w:r>
      <w:proofErr w:type="gramEnd"/>
      <w:r w:rsidRPr="003F7150">
        <w:t>. In many cases inequalities between regions and</w:t>
      </w:r>
    </w:p>
    <w:p w:rsidR="003F7150" w:rsidRPr="003F7150" w:rsidRDefault="003F7150" w:rsidP="003F7150">
      <w:proofErr w:type="gramStart"/>
      <w:r w:rsidRPr="003F7150">
        <w:t>communities</w:t>
      </w:r>
      <w:proofErr w:type="gramEnd"/>
      <w:r w:rsidRPr="003F7150">
        <w:t xml:space="preserve"> that adopted Green Revolution technologies and</w:t>
      </w:r>
    </w:p>
    <w:p w:rsidR="003F7150" w:rsidRPr="003F7150" w:rsidRDefault="003F7150" w:rsidP="003F7150">
      <w:proofErr w:type="gramStart"/>
      <w:r w:rsidRPr="003F7150">
        <w:t>those</w:t>
      </w:r>
      <w:proofErr w:type="gramEnd"/>
      <w:r w:rsidRPr="003F7150">
        <w:t xml:space="preserve"> that did not also worsened. At the same time, the Green</w:t>
      </w:r>
    </w:p>
    <w:p w:rsidR="003F7150" w:rsidRPr="003F7150" w:rsidRDefault="003F7150" w:rsidP="003F7150">
      <w:r w:rsidRPr="003F7150">
        <w:t>Revolution had many negative environmental impacts that have</w:t>
      </w:r>
    </w:p>
    <w:p w:rsidR="003F7150" w:rsidRPr="003F7150" w:rsidRDefault="003F7150" w:rsidP="003F7150">
      <w:proofErr w:type="gramStart"/>
      <w:r w:rsidRPr="003F7150">
        <w:t>still</w:t>
      </w:r>
      <w:proofErr w:type="gramEnd"/>
      <w:r w:rsidRPr="003F7150">
        <w:t xml:space="preserve"> to be adequately redressed.</w:t>
      </w:r>
    </w:p>
    <w:p w:rsidR="003F7150" w:rsidRPr="003F7150" w:rsidRDefault="003F7150" w:rsidP="003F7150">
      <w:r w:rsidRPr="003F7150">
        <w:t>Agricultural research remains a potent force for good in the</w:t>
      </w:r>
    </w:p>
    <w:p w:rsidR="003F7150" w:rsidRPr="003F7150" w:rsidRDefault="003F7150" w:rsidP="003F7150">
      <w:proofErr w:type="gramStart"/>
      <w:r w:rsidRPr="003F7150">
        <w:t>developing</w:t>
      </w:r>
      <w:proofErr w:type="gramEnd"/>
      <w:r w:rsidRPr="003F7150">
        <w:t xml:space="preserve"> world and is the key to increasing yields further to</w:t>
      </w:r>
    </w:p>
    <w:p w:rsidR="003F7150" w:rsidRPr="003F7150" w:rsidRDefault="003F7150" w:rsidP="003F7150">
      <w:proofErr w:type="gramStart"/>
      <w:r w:rsidRPr="003F7150">
        <w:t>meet</w:t>
      </w:r>
      <w:proofErr w:type="gramEnd"/>
      <w:r w:rsidRPr="003F7150">
        <w:t xml:space="preserve"> the continuing growth of food needs in developing countries.</w:t>
      </w:r>
    </w:p>
    <w:p w:rsidR="003F7150" w:rsidRPr="003F7150" w:rsidRDefault="003F7150" w:rsidP="003F7150">
      <w:r w:rsidRPr="003F7150">
        <w:t>This need is especially urgent in Sub-Saharan Africa, which</w:t>
      </w:r>
    </w:p>
    <w:p w:rsidR="003F7150" w:rsidRPr="003F7150" w:rsidRDefault="003F7150" w:rsidP="003F7150">
      <w:proofErr w:type="gramStart"/>
      <w:r w:rsidRPr="003F7150">
        <w:t>has</w:t>
      </w:r>
      <w:proofErr w:type="gramEnd"/>
      <w:r w:rsidRPr="003F7150">
        <w:t xml:space="preserve"> yet to experience an agricultural revolution of its own. But</w:t>
      </w:r>
    </w:p>
    <w:p w:rsidR="003F7150" w:rsidRPr="003F7150" w:rsidRDefault="003F7150" w:rsidP="003F7150">
      <w:proofErr w:type="gramStart"/>
      <w:r w:rsidRPr="003F7150">
        <w:t>simply</w:t>
      </w:r>
      <w:proofErr w:type="gramEnd"/>
      <w:r w:rsidRPr="003F7150">
        <w:t xml:space="preserve"> adding to the pile of food will not be enough. The indirect</w:t>
      </w:r>
    </w:p>
    <w:p w:rsidR="003F7150" w:rsidRPr="003F7150" w:rsidRDefault="003F7150" w:rsidP="003F7150">
      <w:proofErr w:type="gramStart"/>
      <w:r w:rsidRPr="003F7150">
        <w:t>benefits</w:t>
      </w:r>
      <w:proofErr w:type="gramEnd"/>
      <w:r w:rsidRPr="003F7150">
        <w:t xml:space="preserve"> for the poor are likely to be weaker in the future</w:t>
      </w:r>
    </w:p>
    <w:p w:rsidR="003F7150" w:rsidRPr="003F7150" w:rsidRDefault="003F7150" w:rsidP="003F7150">
      <w:proofErr w:type="gramStart"/>
      <w:r w:rsidRPr="003F7150">
        <w:t>as</w:t>
      </w:r>
      <w:proofErr w:type="gramEnd"/>
      <w:r w:rsidRPr="003F7150">
        <w:t xml:space="preserve"> globalization and trade make food prices less responsive to</w:t>
      </w:r>
    </w:p>
    <w:p w:rsidR="003F7150" w:rsidRPr="003F7150" w:rsidRDefault="003F7150" w:rsidP="003F7150">
      <w:proofErr w:type="gramStart"/>
      <w:r w:rsidRPr="003F7150">
        <w:t>local</w:t>
      </w:r>
      <w:proofErr w:type="gramEnd"/>
      <w:r w:rsidRPr="003F7150">
        <w:t xml:space="preserve"> production and as agriculture becomes less important to</w:t>
      </w:r>
    </w:p>
    <w:p w:rsidR="003F7150" w:rsidRPr="003F7150" w:rsidRDefault="003F7150" w:rsidP="003F7150">
      <w:proofErr w:type="gramStart"/>
      <w:r w:rsidRPr="003F7150">
        <w:t>the</w:t>
      </w:r>
      <w:proofErr w:type="gramEnd"/>
      <w:r w:rsidRPr="003F7150">
        <w:t xml:space="preserve"> livelihoods of the poor. Policymakers will need to target the</w:t>
      </w:r>
    </w:p>
    <w:p w:rsidR="003F7150" w:rsidRPr="003F7150" w:rsidRDefault="003F7150" w:rsidP="003F7150">
      <w:proofErr w:type="gramStart"/>
      <w:r w:rsidRPr="003F7150">
        <w:t>poor</w:t>
      </w:r>
      <w:proofErr w:type="gramEnd"/>
      <w:r w:rsidRPr="003F7150">
        <w:t xml:space="preserve"> more precisely to ensure that poor people receive</w:t>
      </w:r>
    </w:p>
    <w:p w:rsidR="003F7150" w:rsidRPr="003F7150" w:rsidRDefault="003F7150" w:rsidP="003F7150">
      <w:proofErr w:type="gramStart"/>
      <w:r w:rsidRPr="003F7150">
        <w:t>greater</w:t>
      </w:r>
      <w:proofErr w:type="gramEnd"/>
      <w:r w:rsidRPr="003F7150">
        <w:t xml:space="preserve"> direct benefits from new technologies. New technologies</w:t>
      </w:r>
    </w:p>
    <w:p w:rsidR="003F7150" w:rsidRPr="003F7150" w:rsidRDefault="003F7150" w:rsidP="003F7150">
      <w:proofErr w:type="gramStart"/>
      <w:r w:rsidRPr="003F7150">
        <w:t>will</w:t>
      </w:r>
      <w:proofErr w:type="gramEnd"/>
      <w:r w:rsidRPr="003F7150">
        <w:t xml:space="preserve"> also need to be more environmentally sustainable. By</w:t>
      </w:r>
    </w:p>
    <w:p w:rsidR="003F7150" w:rsidRPr="003F7150" w:rsidRDefault="003F7150" w:rsidP="003F7150">
      <w:proofErr w:type="gramStart"/>
      <w:r w:rsidRPr="003F7150">
        <w:t>building</w:t>
      </w:r>
      <w:proofErr w:type="gramEnd"/>
      <w:r w:rsidRPr="003F7150">
        <w:t xml:space="preserve"> on the strengths of the Green Revolution while seeking</w:t>
      </w:r>
    </w:p>
    <w:p w:rsidR="003F7150" w:rsidRPr="003F7150" w:rsidRDefault="003F7150" w:rsidP="003F7150">
      <w:proofErr w:type="gramStart"/>
      <w:r w:rsidRPr="003F7150">
        <w:t>to</w:t>
      </w:r>
      <w:proofErr w:type="gramEnd"/>
      <w:r w:rsidRPr="003F7150">
        <w:t xml:space="preserve"> avoid its weaknesses, scientists and policymakers can</w:t>
      </w:r>
    </w:p>
    <w:p w:rsidR="003F7150" w:rsidRPr="003F7150" w:rsidRDefault="003F7150" w:rsidP="003F7150">
      <w:proofErr w:type="gramStart"/>
      <w:r w:rsidRPr="003F7150">
        <w:t>take</w:t>
      </w:r>
      <w:proofErr w:type="gramEnd"/>
      <w:r w:rsidRPr="003F7150">
        <w:t xml:space="preserve"> significant steps toward achieving sustainable food security</w:t>
      </w:r>
    </w:p>
    <w:p w:rsidR="003F7150" w:rsidRPr="003F7150" w:rsidRDefault="003F7150" w:rsidP="003F7150">
      <w:proofErr w:type="gramStart"/>
      <w:r w:rsidRPr="003F7150">
        <w:t>for</w:t>
      </w:r>
      <w:proofErr w:type="gramEnd"/>
      <w:r w:rsidRPr="003F7150">
        <w:t xml:space="preserve"> all the world’s people. </w:t>
      </w:r>
    </w:p>
    <w:p w:rsidR="00940F3E" w:rsidRDefault="00940F3E"/>
    <w:sectPr w:rsidR="00940F3E" w:rsidSect="0094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7150"/>
    <w:rsid w:val="001655ED"/>
    <w:rsid w:val="003F7150"/>
    <w:rsid w:val="00940F3E"/>
    <w:rsid w:val="00E0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>PCSb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jane.martinez</dc:creator>
  <cp:keywords/>
  <dc:description/>
  <cp:lastModifiedBy>jane.martinez</cp:lastModifiedBy>
  <cp:revision>1</cp:revision>
  <dcterms:created xsi:type="dcterms:W3CDTF">2009-12-15T02:10:00Z</dcterms:created>
  <dcterms:modified xsi:type="dcterms:W3CDTF">2009-12-15T02:12:00Z</dcterms:modified>
</cp:coreProperties>
</file>